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8C" w:rsidRDefault="00B10A8C">
      <w:bookmarkStart w:id="0" w:name="_GoBack"/>
      <w:bookmarkEnd w:id="0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7"/>
        <w:gridCol w:w="1090"/>
        <w:gridCol w:w="1013"/>
        <w:gridCol w:w="1137"/>
        <w:gridCol w:w="1033"/>
        <w:gridCol w:w="1033"/>
        <w:gridCol w:w="1045"/>
        <w:gridCol w:w="1039"/>
        <w:gridCol w:w="1060"/>
        <w:gridCol w:w="893"/>
        <w:gridCol w:w="939"/>
        <w:gridCol w:w="948"/>
        <w:gridCol w:w="1090"/>
        <w:gridCol w:w="939"/>
        <w:gridCol w:w="1024"/>
      </w:tblGrid>
      <w:tr w:rsidR="00EB3D47" w:rsidTr="00D2430D">
        <w:tc>
          <w:tcPr>
            <w:tcW w:w="163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EB3D47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Products</w:t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0" t="0" r="9525" b="0"/>
                  <wp:docPr id="85" name="Picture 85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9525" b="9525"/>
                  <wp:docPr id="86" name="Picture 86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0" t="0" r="9525" b="0"/>
                  <wp:docPr id="87" name="Picture 87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0" t="0" r="0" b="0"/>
                  <wp:docPr id="88" name="Picture 88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0" t="0" r="0" b="9525"/>
                  <wp:docPr id="89" name="Picture 89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9525" b="9525"/>
                  <wp:docPr id="90" name="Picture 9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9525" b="9525"/>
                  <wp:docPr id="91" name="Picture 91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9525" b="9525"/>
                  <wp:docPr id="92" name="Picture 92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9525" b="9525"/>
                  <wp:docPr id="93" name="Picture 9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9525" b="0"/>
                  <wp:docPr id="94" name="Picture 94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9525"/>
                  <wp:docPr id="95" name="Picture 95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0" t="0" r="9525" b="0"/>
                  <wp:docPr id="96" name="Picture 96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9525" b="0"/>
                  <wp:docPr id="97" name="Picture 97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D8447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9525" b="0"/>
                  <wp:docPr id="98" name="Picture 98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D47" w:rsidRPr="00F95E7C" w:rsidTr="00D2430D">
        <w:tc>
          <w:tcPr>
            <w:tcW w:w="163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16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6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6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0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0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03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6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55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90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6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6" w:type="dxa"/>
            <w:shd w:val="clear" w:color="auto" w:fill="E0EBCD"/>
            <w:vAlign w:val="center"/>
          </w:tcPr>
          <w:p w:rsidR="000E1B9A" w:rsidRPr="00F95E7C" w:rsidRDefault="001C416D" w:rsidP="005D5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0269F9" w:rsidRPr="00F95E7C" w:rsidTr="00D2430D">
        <w:trPr>
          <w:trHeight w:val="720"/>
        </w:trPr>
        <w:tc>
          <w:tcPr>
            <w:tcW w:w="1636" w:type="dxa"/>
            <w:shd w:val="clear" w:color="auto" w:fill="auto"/>
            <w:vAlign w:val="center"/>
          </w:tcPr>
          <w:p w:rsidR="000269F9" w:rsidRPr="00F97A03" w:rsidRDefault="0039694D" w:rsidP="005D5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Lucky Boat Thick NO1 Noodles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69F9" w:rsidRPr="00F97A03" w:rsidRDefault="000269F9" w:rsidP="000269F9">
            <w:pPr>
              <w:kinsoku w:val="0"/>
              <w:overflowPunct w:val="0"/>
              <w:spacing w:before="27" w:line="276" w:lineRule="auto"/>
              <w:ind w:left="360"/>
              <w:rPr>
                <w:rFonts w:ascii="Source Sans Pro Black" w:hAnsi="Source Sans Pro Black" w:cs="Source Sans Pro Black"/>
                <w:sz w:val="40"/>
                <w:szCs w:val="40"/>
              </w:rPr>
            </w:pPr>
            <w:r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2pt;height:31.5pt" o:ole="">
                  <v:imagedata r:id="rId21" o:title=""/>
                </v:shape>
                <w:control r:id="rId22" w:name="CheckBox113" w:shapeid="_x0000_i1109"/>
              </w:object>
            </w:r>
          </w:p>
        </w:tc>
        <w:tc>
          <w:tcPr>
            <w:tcW w:w="1016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11" type="#_x0000_t75" style="width:12pt;height:31.5pt" o:ole="">
                  <v:imagedata r:id="rId23" o:title=""/>
                </v:shape>
                <w:control r:id="rId24" w:name="CheckBox112" w:shapeid="_x0000_i1111"/>
              </w:object>
            </w:r>
          </w:p>
        </w:tc>
        <w:tc>
          <w:tcPr>
            <w:tcW w:w="1137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13" type="#_x0000_t75" style="width:12pt;height:31.5pt" o:ole="">
                  <v:imagedata r:id="rId21" o:title=""/>
                </v:shape>
                <w:control r:id="rId25" w:name="CheckBox111" w:shapeid="_x0000_i1113"/>
              </w:object>
            </w:r>
          </w:p>
        </w:tc>
        <w:tc>
          <w:tcPr>
            <w:tcW w:w="1036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15" type="#_x0000_t75" style="width:12pt;height:31.5pt" o:ole="">
                  <v:imagedata r:id="rId21" o:title=""/>
                </v:shape>
                <w:control r:id="rId26" w:name="CheckBox110" w:shapeid="_x0000_i1115"/>
              </w:object>
            </w:r>
          </w:p>
        </w:tc>
        <w:tc>
          <w:tcPr>
            <w:tcW w:w="1036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17" type="#_x0000_t75" style="width:12pt;height:31.5pt" o:ole="">
                  <v:imagedata r:id="rId21" o:title=""/>
                </v:shape>
                <w:control r:id="rId27" w:name="CheckBox19" w:shapeid="_x0000_i1117"/>
              </w:object>
            </w:r>
          </w:p>
        </w:tc>
        <w:tc>
          <w:tcPr>
            <w:tcW w:w="1046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19" type="#_x0000_t75" style="width:12pt;height:31.5pt" o:ole="">
                  <v:imagedata r:id="rId21" o:title=""/>
                </v:shape>
                <w:control r:id="rId28" w:name="CheckBox18" w:shapeid="_x0000_i1119"/>
              </w:object>
            </w:r>
          </w:p>
        </w:tc>
        <w:tc>
          <w:tcPr>
            <w:tcW w:w="1040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21" type="#_x0000_t75" style="width:12pt;height:31.5pt" o:ole="">
                  <v:imagedata r:id="rId21" o:title=""/>
                </v:shape>
                <w:control r:id="rId29" w:name="CheckBox17" w:shapeid="_x0000_i1121"/>
              </w:object>
            </w:r>
          </w:p>
        </w:tc>
        <w:tc>
          <w:tcPr>
            <w:tcW w:w="1060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23" type="#_x0000_t75" style="width:12pt;height:31.5pt" o:ole="">
                  <v:imagedata r:id="rId21" o:title=""/>
                </v:shape>
                <w:control r:id="rId30" w:name="CheckBox16" w:shapeid="_x0000_i1123"/>
              </w:object>
            </w:r>
          </w:p>
        </w:tc>
        <w:tc>
          <w:tcPr>
            <w:tcW w:w="903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25" type="#_x0000_t75" style="width:12pt;height:31.5pt" o:ole="">
                  <v:imagedata r:id="rId21" o:title=""/>
                </v:shape>
                <w:control r:id="rId31" w:name="CheckBox15" w:shapeid="_x0000_i1125"/>
              </w:object>
            </w:r>
          </w:p>
        </w:tc>
        <w:tc>
          <w:tcPr>
            <w:tcW w:w="946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27" type="#_x0000_t75" style="width:12pt;height:31.5pt" o:ole="">
                  <v:imagedata r:id="rId21" o:title=""/>
                </v:shape>
                <w:control r:id="rId32" w:name="CheckBox14" w:shapeid="_x0000_i1127"/>
              </w:object>
            </w:r>
          </w:p>
        </w:tc>
        <w:tc>
          <w:tcPr>
            <w:tcW w:w="955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29" type="#_x0000_t75" style="width:12pt;height:31.5pt" o:ole="">
                  <v:imagedata r:id="rId21" o:title=""/>
                </v:shape>
                <w:control r:id="rId33" w:name="CheckBox13" w:shapeid="_x0000_i1129"/>
              </w:object>
            </w:r>
          </w:p>
        </w:tc>
        <w:tc>
          <w:tcPr>
            <w:tcW w:w="1090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31" type="#_x0000_t75" style="width:12pt;height:31.5pt" o:ole="">
                  <v:imagedata r:id="rId21" o:title=""/>
                </v:shape>
                <w:control r:id="rId34" w:name="CheckBox12" w:shapeid="_x0000_i1131"/>
              </w:object>
            </w:r>
          </w:p>
        </w:tc>
        <w:tc>
          <w:tcPr>
            <w:tcW w:w="946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33" type="#_x0000_t75" style="width:12pt;height:31.5pt" o:ole="">
                  <v:imagedata r:id="rId21" o:title=""/>
                </v:shape>
                <w:control r:id="rId35" w:name="CheckBox11" w:shapeid="_x0000_i1133"/>
              </w:object>
            </w:r>
          </w:p>
        </w:tc>
        <w:tc>
          <w:tcPr>
            <w:tcW w:w="1026" w:type="dxa"/>
            <w:shd w:val="clear" w:color="auto" w:fill="auto"/>
          </w:tcPr>
          <w:p w:rsidR="000269F9" w:rsidRDefault="000269F9" w:rsidP="000269F9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35" type="#_x0000_t75" style="width:12pt;height:31.5pt" o:ole="">
                  <v:imagedata r:id="rId21" o:title=""/>
                </v:shape>
                <w:control r:id="rId36" w:name="CheckBox1" w:shapeid="_x0000_i1135"/>
              </w:object>
            </w:r>
          </w:p>
        </w:tc>
      </w:tr>
      <w:tr w:rsidR="004C5263" w:rsidRPr="00F95E7C" w:rsidTr="00D2430D">
        <w:trPr>
          <w:trHeight w:val="720"/>
        </w:trPr>
        <w:tc>
          <w:tcPr>
            <w:tcW w:w="1636" w:type="dxa"/>
            <w:shd w:val="clear" w:color="auto" w:fill="auto"/>
            <w:vAlign w:val="center"/>
          </w:tcPr>
          <w:p w:rsidR="004C5263" w:rsidRPr="00F97A03" w:rsidRDefault="0039694D" w:rsidP="005D5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Lucky Boat Fine NO2 Noodles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C5263" w:rsidRPr="00F97A03" w:rsidRDefault="004C5263" w:rsidP="003E4224">
            <w:pPr>
              <w:kinsoku w:val="0"/>
              <w:overflowPunct w:val="0"/>
              <w:spacing w:before="27" w:line="276" w:lineRule="auto"/>
              <w:ind w:left="360"/>
              <w:rPr>
                <w:rFonts w:ascii="Source Sans Pro Black" w:hAnsi="Source Sans Pro Black" w:cs="Source Sans Pro Black"/>
                <w:sz w:val="40"/>
                <w:szCs w:val="40"/>
              </w:rPr>
            </w:pPr>
            <w:r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37" type="#_x0000_t75" style="width:12pt;height:31.5pt" o:ole="">
                  <v:imagedata r:id="rId21" o:title=""/>
                </v:shape>
                <w:control r:id="rId37" w:name="CheckBox1131" w:shapeid="_x0000_i1137"/>
              </w:object>
            </w:r>
          </w:p>
        </w:tc>
        <w:tc>
          <w:tcPr>
            <w:tcW w:w="101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39" type="#_x0000_t75" style="width:12pt;height:31.5pt" o:ole="">
                  <v:imagedata r:id="rId23" o:title=""/>
                </v:shape>
                <w:control r:id="rId38" w:name="CheckBox1121" w:shapeid="_x0000_i1139"/>
              </w:object>
            </w:r>
          </w:p>
        </w:tc>
        <w:tc>
          <w:tcPr>
            <w:tcW w:w="1137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41" type="#_x0000_t75" style="width:12pt;height:31.5pt" o:ole="">
                  <v:imagedata r:id="rId21" o:title=""/>
                </v:shape>
                <w:control r:id="rId39" w:name="CheckBox1111" w:shapeid="_x0000_i1141"/>
              </w:object>
            </w:r>
          </w:p>
        </w:tc>
        <w:tc>
          <w:tcPr>
            <w:tcW w:w="103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43" type="#_x0000_t75" style="width:12pt;height:31.5pt" o:ole="">
                  <v:imagedata r:id="rId21" o:title=""/>
                </v:shape>
                <w:control r:id="rId40" w:name="CheckBox1101" w:shapeid="_x0000_i1143"/>
              </w:object>
            </w:r>
          </w:p>
        </w:tc>
        <w:tc>
          <w:tcPr>
            <w:tcW w:w="103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45" type="#_x0000_t75" style="width:12pt;height:31.5pt" o:ole="">
                  <v:imagedata r:id="rId21" o:title=""/>
                </v:shape>
                <w:control r:id="rId41" w:name="CheckBox191" w:shapeid="_x0000_i1145"/>
              </w:object>
            </w:r>
          </w:p>
        </w:tc>
        <w:tc>
          <w:tcPr>
            <w:tcW w:w="104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47" type="#_x0000_t75" style="width:12pt;height:31.5pt" o:ole="">
                  <v:imagedata r:id="rId21" o:title=""/>
                </v:shape>
                <w:control r:id="rId42" w:name="CheckBox181" w:shapeid="_x0000_i1147"/>
              </w:object>
            </w:r>
          </w:p>
        </w:tc>
        <w:tc>
          <w:tcPr>
            <w:tcW w:w="1040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49" type="#_x0000_t75" style="width:12pt;height:31.5pt" o:ole="">
                  <v:imagedata r:id="rId21" o:title=""/>
                </v:shape>
                <w:control r:id="rId43" w:name="CheckBox171" w:shapeid="_x0000_i1149"/>
              </w:object>
            </w:r>
          </w:p>
        </w:tc>
        <w:tc>
          <w:tcPr>
            <w:tcW w:w="1060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51" type="#_x0000_t75" style="width:12pt;height:31.5pt" o:ole="">
                  <v:imagedata r:id="rId21" o:title=""/>
                </v:shape>
                <w:control r:id="rId44" w:name="CheckBox161" w:shapeid="_x0000_i1151"/>
              </w:object>
            </w:r>
          </w:p>
        </w:tc>
        <w:tc>
          <w:tcPr>
            <w:tcW w:w="903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53" type="#_x0000_t75" style="width:12pt;height:31.5pt" o:ole="">
                  <v:imagedata r:id="rId21" o:title=""/>
                </v:shape>
                <w:control r:id="rId45" w:name="CheckBox151" w:shapeid="_x0000_i1153"/>
              </w:object>
            </w:r>
          </w:p>
        </w:tc>
        <w:tc>
          <w:tcPr>
            <w:tcW w:w="94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55" type="#_x0000_t75" style="width:12pt;height:31.5pt" o:ole="">
                  <v:imagedata r:id="rId21" o:title=""/>
                </v:shape>
                <w:control r:id="rId46" w:name="CheckBox141" w:shapeid="_x0000_i1155"/>
              </w:object>
            </w:r>
          </w:p>
        </w:tc>
        <w:tc>
          <w:tcPr>
            <w:tcW w:w="955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57" type="#_x0000_t75" style="width:12pt;height:31.5pt" o:ole="">
                  <v:imagedata r:id="rId21" o:title=""/>
                </v:shape>
                <w:control r:id="rId47" w:name="CheckBox131" w:shapeid="_x0000_i1157"/>
              </w:object>
            </w:r>
          </w:p>
        </w:tc>
        <w:tc>
          <w:tcPr>
            <w:tcW w:w="1090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59" type="#_x0000_t75" style="width:12pt;height:31.5pt" o:ole="">
                  <v:imagedata r:id="rId21" o:title=""/>
                </v:shape>
                <w:control r:id="rId48" w:name="CheckBox121" w:shapeid="_x0000_i1159"/>
              </w:object>
            </w:r>
          </w:p>
        </w:tc>
        <w:tc>
          <w:tcPr>
            <w:tcW w:w="94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61" type="#_x0000_t75" style="width:12pt;height:31.5pt" o:ole="">
                  <v:imagedata r:id="rId21" o:title=""/>
                </v:shape>
                <w:control r:id="rId49" w:name="CheckBox115" w:shapeid="_x0000_i1161"/>
              </w:object>
            </w:r>
          </w:p>
        </w:tc>
        <w:tc>
          <w:tcPr>
            <w:tcW w:w="102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63" type="#_x0000_t75" style="width:12pt;height:31.5pt" o:ole="">
                  <v:imagedata r:id="rId21" o:title=""/>
                </v:shape>
                <w:control r:id="rId50" w:name="CheckBox114" w:shapeid="_x0000_i1163"/>
              </w:object>
            </w:r>
          </w:p>
        </w:tc>
      </w:tr>
      <w:tr w:rsidR="004C5263" w:rsidRPr="00F95E7C" w:rsidTr="00D2430D">
        <w:trPr>
          <w:trHeight w:val="720"/>
        </w:trPr>
        <w:tc>
          <w:tcPr>
            <w:tcW w:w="1636" w:type="dxa"/>
            <w:shd w:val="clear" w:color="auto" w:fill="auto"/>
            <w:vAlign w:val="center"/>
          </w:tcPr>
          <w:p w:rsidR="004C5263" w:rsidRPr="00F97A03" w:rsidRDefault="00D2430D" w:rsidP="005D5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 Dragon Medium Egg Noodles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C5263" w:rsidRPr="00F97A03" w:rsidRDefault="004C5263" w:rsidP="003E4224">
            <w:pPr>
              <w:kinsoku w:val="0"/>
              <w:overflowPunct w:val="0"/>
              <w:spacing w:before="27" w:line="276" w:lineRule="auto"/>
              <w:ind w:left="360"/>
              <w:rPr>
                <w:rFonts w:ascii="Source Sans Pro Black" w:hAnsi="Source Sans Pro Black" w:cs="Source Sans Pro Black"/>
                <w:sz w:val="40"/>
                <w:szCs w:val="40"/>
              </w:rPr>
            </w:pPr>
            <w:r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65" type="#_x0000_t75" style="width:12pt;height:31.5pt" o:ole="">
                  <v:imagedata r:id="rId21" o:title=""/>
                </v:shape>
                <w:control r:id="rId51" w:name="CheckBox1132" w:shapeid="_x0000_i1165"/>
              </w:object>
            </w:r>
          </w:p>
        </w:tc>
        <w:tc>
          <w:tcPr>
            <w:tcW w:w="101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67" type="#_x0000_t75" style="width:12pt;height:31.5pt" o:ole="">
                  <v:imagedata r:id="rId23" o:title=""/>
                </v:shape>
                <w:control r:id="rId52" w:name="CheckBox1122" w:shapeid="_x0000_i1167"/>
              </w:object>
            </w:r>
          </w:p>
        </w:tc>
        <w:tc>
          <w:tcPr>
            <w:tcW w:w="1137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69" type="#_x0000_t75" style="width:12pt;height:31.5pt" o:ole="">
                  <v:imagedata r:id="rId21" o:title=""/>
                </v:shape>
                <w:control r:id="rId53" w:name="CheckBox1112" w:shapeid="_x0000_i1169"/>
              </w:object>
            </w:r>
          </w:p>
        </w:tc>
        <w:tc>
          <w:tcPr>
            <w:tcW w:w="103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71" type="#_x0000_t75" style="width:12pt;height:31.5pt" o:ole="">
                  <v:imagedata r:id="rId23" o:title=""/>
                </v:shape>
                <w:control r:id="rId54" w:name="CheckBox1102" w:shapeid="_x0000_i1171"/>
              </w:object>
            </w:r>
          </w:p>
        </w:tc>
        <w:tc>
          <w:tcPr>
            <w:tcW w:w="103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73" type="#_x0000_t75" style="width:12pt;height:31.5pt" o:ole="">
                  <v:imagedata r:id="rId21" o:title=""/>
                </v:shape>
                <w:control r:id="rId55" w:name="CheckBox192" w:shapeid="_x0000_i1173"/>
              </w:object>
            </w:r>
          </w:p>
        </w:tc>
        <w:tc>
          <w:tcPr>
            <w:tcW w:w="104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75" type="#_x0000_t75" style="width:12pt;height:31.5pt" o:ole="">
                  <v:imagedata r:id="rId21" o:title=""/>
                </v:shape>
                <w:control r:id="rId56" w:name="CheckBox182" w:shapeid="_x0000_i1175"/>
              </w:object>
            </w:r>
          </w:p>
        </w:tc>
        <w:tc>
          <w:tcPr>
            <w:tcW w:w="1040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77" type="#_x0000_t75" style="width:12pt;height:31.5pt" o:ole="">
                  <v:imagedata r:id="rId21" o:title=""/>
                </v:shape>
                <w:control r:id="rId57" w:name="CheckBox172" w:shapeid="_x0000_i1177"/>
              </w:object>
            </w:r>
          </w:p>
        </w:tc>
        <w:tc>
          <w:tcPr>
            <w:tcW w:w="1060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79" type="#_x0000_t75" style="width:12pt;height:31.5pt" o:ole="">
                  <v:imagedata r:id="rId21" o:title=""/>
                </v:shape>
                <w:control r:id="rId58" w:name="CheckBox162" w:shapeid="_x0000_i1179"/>
              </w:object>
            </w:r>
          </w:p>
        </w:tc>
        <w:tc>
          <w:tcPr>
            <w:tcW w:w="903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81" type="#_x0000_t75" style="width:12pt;height:31.5pt" o:ole="">
                  <v:imagedata r:id="rId21" o:title=""/>
                </v:shape>
                <w:control r:id="rId59" w:name="CheckBox152" w:shapeid="_x0000_i1181"/>
              </w:object>
            </w:r>
          </w:p>
        </w:tc>
        <w:tc>
          <w:tcPr>
            <w:tcW w:w="94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83" type="#_x0000_t75" style="width:12pt;height:31.5pt" o:ole="">
                  <v:imagedata r:id="rId21" o:title=""/>
                </v:shape>
                <w:control r:id="rId60" w:name="CheckBox142" w:shapeid="_x0000_i1183"/>
              </w:object>
            </w:r>
          </w:p>
        </w:tc>
        <w:tc>
          <w:tcPr>
            <w:tcW w:w="955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85" type="#_x0000_t75" style="width:12pt;height:31.5pt" o:ole="">
                  <v:imagedata r:id="rId21" o:title=""/>
                </v:shape>
                <w:control r:id="rId61" w:name="CheckBox132" w:shapeid="_x0000_i1185"/>
              </w:object>
            </w:r>
          </w:p>
        </w:tc>
        <w:tc>
          <w:tcPr>
            <w:tcW w:w="1090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87" type="#_x0000_t75" style="width:12pt;height:31.5pt" o:ole="">
                  <v:imagedata r:id="rId21" o:title=""/>
                </v:shape>
                <w:control r:id="rId62" w:name="CheckBox122" w:shapeid="_x0000_i1187"/>
              </w:object>
            </w:r>
          </w:p>
        </w:tc>
        <w:tc>
          <w:tcPr>
            <w:tcW w:w="94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89" type="#_x0000_t75" style="width:12pt;height:31.5pt" o:ole="">
                  <v:imagedata r:id="rId21" o:title=""/>
                </v:shape>
                <w:control r:id="rId63" w:name="CheckBox117" w:shapeid="_x0000_i1189"/>
              </w:object>
            </w:r>
          </w:p>
        </w:tc>
        <w:tc>
          <w:tcPr>
            <w:tcW w:w="1026" w:type="dxa"/>
            <w:shd w:val="clear" w:color="auto" w:fill="auto"/>
          </w:tcPr>
          <w:p w:rsidR="004C5263" w:rsidRDefault="004C5263" w:rsidP="003E4224">
            <w:pPr>
              <w:spacing w:line="276" w:lineRule="auto"/>
              <w:jc w:val="center"/>
            </w:pPr>
            <w:r w:rsidRPr="00345885">
              <w:rPr>
                <w:rFonts w:ascii="Source Sans Pro Black" w:hAnsi="Source Sans Pro Black" w:cs="Source Sans Pro Black"/>
                <w:sz w:val="40"/>
                <w:szCs w:val="40"/>
              </w:rPr>
              <w:object w:dxaOrig="1440" w:dyaOrig="1440">
                <v:shape id="_x0000_i1191" type="#_x0000_t75" style="width:12pt;height:31.5pt" o:ole="">
                  <v:imagedata r:id="rId21" o:title=""/>
                </v:shape>
                <w:control r:id="rId64" w:name="CheckBox116" w:shapeid="_x0000_i1191"/>
              </w:object>
            </w: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5D583A">
      <w:headerReference w:type="default" r:id="rId65"/>
      <w:footerReference w:type="default" r:id="rId66"/>
      <w:pgSz w:w="16838" w:h="11906" w:orient="landscape"/>
      <w:pgMar w:top="454" w:right="454" w:bottom="227" w:left="45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1C" w:rsidRDefault="00697B1C" w:rsidP="005D583A">
      <w:r>
        <w:separator/>
      </w:r>
    </w:p>
  </w:endnote>
  <w:endnote w:type="continuationSeparator" w:id="0">
    <w:p w:rsidR="00697B1C" w:rsidRDefault="00697B1C" w:rsidP="005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64" w:type="dxa"/>
      <w:tblCellMar>
        <w:top w:w="57" w:type="dxa"/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37"/>
      <w:gridCol w:w="3129"/>
      <w:gridCol w:w="1563"/>
      <w:gridCol w:w="5389"/>
      <w:gridCol w:w="1548"/>
      <w:gridCol w:w="2198"/>
    </w:tblGrid>
    <w:tr w:rsidR="005D583A" w:rsidTr="005D583A">
      <w:trPr>
        <w:trHeight w:val="369"/>
      </w:trPr>
      <w:tc>
        <w:tcPr>
          <w:tcW w:w="1737" w:type="dxa"/>
          <w:vAlign w:val="center"/>
          <w:hideMark/>
        </w:tcPr>
        <w:p w:rsidR="005D583A" w:rsidRDefault="005D583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Review date:</w:t>
          </w:r>
        </w:p>
      </w:tc>
      <w:tc>
        <w:tcPr>
          <w:tcW w:w="3129" w:type="dxa"/>
          <w:vAlign w:val="center"/>
          <w:hideMark/>
        </w:tcPr>
        <w:p w:rsidR="005D583A" w:rsidRDefault="00D2430D" w:rsidP="005D583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08/11</w:t>
          </w:r>
          <w:r w:rsidR="00E355BA">
            <w:rPr>
              <w:rFonts w:ascii="Arial" w:hAnsi="Arial" w:cs="Arial"/>
              <w:sz w:val="20"/>
              <w:szCs w:val="20"/>
            </w:rPr>
            <w:t>/201</w:t>
          </w:r>
          <w:r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1563" w:type="dxa"/>
          <w:vAlign w:val="center"/>
          <w:hideMark/>
        </w:tcPr>
        <w:p w:rsidR="005D583A" w:rsidRDefault="005D583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Reviewed by:</w:t>
          </w:r>
        </w:p>
      </w:tc>
      <w:tc>
        <w:tcPr>
          <w:tcW w:w="5389" w:type="dxa"/>
          <w:vAlign w:val="center"/>
          <w:hideMark/>
        </w:tcPr>
        <w:p w:rsidR="005D583A" w:rsidRDefault="00D2430D" w:rsidP="005D583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Sarah Casey</w:t>
          </w:r>
        </w:p>
      </w:tc>
      <w:tc>
        <w:tcPr>
          <w:tcW w:w="1548" w:type="dxa"/>
          <w:vAlign w:val="center"/>
        </w:tcPr>
        <w:p w:rsidR="005D583A" w:rsidRDefault="005D583A"/>
      </w:tc>
      <w:tc>
        <w:tcPr>
          <w:tcW w:w="2198" w:type="dxa"/>
          <w:vAlign w:val="center"/>
        </w:tcPr>
        <w:p w:rsidR="005D583A" w:rsidRDefault="005D583A">
          <w:pPr>
            <w:kinsoku w:val="0"/>
            <w:overflowPunct w:val="0"/>
            <w:ind w:left="20" w:right="20"/>
            <w:rPr>
              <w:rFonts w:ascii="Arial" w:hAnsi="Arial" w:cs="Arial"/>
              <w:sz w:val="14"/>
              <w:szCs w:val="14"/>
            </w:rPr>
          </w:pPr>
        </w:p>
      </w:tc>
    </w:tr>
  </w:tbl>
  <w:p w:rsidR="005D583A" w:rsidRDefault="005D583A" w:rsidP="005D583A">
    <w:pPr>
      <w:rPr>
        <w:b/>
        <w:iCs/>
        <w:color w:val="1F497D"/>
      </w:rPr>
    </w:pPr>
    <w:r>
      <w:rPr>
        <w:iCs/>
        <w:color w:val="1F497D"/>
      </w:rPr>
      <w:t xml:space="preserve">As the legislation related to allergens and product recipes may change over time, to ensure you have the latest information, </w:t>
    </w:r>
    <w:r>
      <w:rPr>
        <w:b/>
        <w:iCs/>
        <w:color w:val="1F497D"/>
      </w:rPr>
      <w:t xml:space="preserve">always check the product label or go to </w:t>
    </w:r>
    <w:hyperlink r:id="rId1" w:history="1">
      <w:r>
        <w:rPr>
          <w:rStyle w:val="Hyperlink"/>
          <w:b/>
          <w:iCs/>
        </w:rPr>
        <w:t>www.westmill.co.uk/allergens</w:t>
      </w:r>
    </w:hyperlink>
  </w:p>
  <w:p w:rsidR="005D583A" w:rsidRPr="005D583A" w:rsidRDefault="005D583A" w:rsidP="005D583A">
    <w:pPr>
      <w:rPr>
        <w:b/>
        <w:iCs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1C" w:rsidRDefault="00697B1C" w:rsidP="005D583A">
      <w:r>
        <w:separator/>
      </w:r>
    </w:p>
  </w:footnote>
  <w:footnote w:type="continuationSeparator" w:id="0">
    <w:p w:rsidR="00697B1C" w:rsidRDefault="00697B1C" w:rsidP="005D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3A" w:rsidRDefault="005D583A" w:rsidP="005D583A">
    <w:pPr>
      <w:kinsoku w:val="0"/>
      <w:overflowPunct w:val="0"/>
      <w:spacing w:line="376" w:lineRule="exact"/>
      <w:ind w:left="20"/>
      <w:rPr>
        <w:rFonts w:ascii="Arial" w:hAnsi="Arial" w:cs="Arial"/>
        <w:b/>
        <w:bCs/>
        <w:color w:val="646363"/>
        <w:sz w:val="28"/>
        <w:szCs w:val="28"/>
      </w:rPr>
    </w:pPr>
    <w:r>
      <w:rPr>
        <w:rFonts w:ascii="Arial" w:hAnsi="Arial" w:cs="Arial"/>
        <w:b/>
        <w:bCs/>
        <w:color w:val="646363"/>
        <w:sz w:val="28"/>
        <w:szCs w:val="28"/>
      </w:rPr>
      <w:t>WESTMILL FOODS PRODUCTS</w:t>
    </w:r>
    <w:r w:rsidRPr="001C416D">
      <w:rPr>
        <w:rFonts w:ascii="Arial" w:hAnsi="Arial" w:cs="Arial"/>
        <w:b/>
        <w:bCs/>
        <w:color w:val="646363"/>
        <w:sz w:val="28"/>
        <w:szCs w:val="28"/>
      </w:rPr>
      <w:t xml:space="preserve"> AND THEIR ALLERGEN </w:t>
    </w:r>
    <w:r w:rsidRPr="001C416D">
      <w:rPr>
        <w:rFonts w:ascii="Arial" w:hAnsi="Arial" w:cs="Arial"/>
        <w:b/>
        <w:bCs/>
        <w:color w:val="646363"/>
        <w:spacing w:val="-14"/>
        <w:sz w:val="28"/>
        <w:szCs w:val="28"/>
      </w:rPr>
      <w:t>C</w:t>
    </w:r>
    <w:r w:rsidRPr="001C416D">
      <w:rPr>
        <w:rFonts w:ascii="Arial" w:hAnsi="Arial" w:cs="Arial"/>
        <w:b/>
        <w:bCs/>
        <w:color w:val="646363"/>
        <w:sz w:val="28"/>
        <w:szCs w:val="28"/>
      </w:rPr>
      <w:t xml:space="preserve">ONTENT </w:t>
    </w:r>
  </w:p>
  <w:p w:rsidR="005D583A" w:rsidRPr="005D583A" w:rsidRDefault="005D583A" w:rsidP="005D583A">
    <w:pPr>
      <w:kinsoku w:val="0"/>
      <w:overflowPunct w:val="0"/>
      <w:spacing w:line="376" w:lineRule="exact"/>
      <w:ind w:left="20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b/>
        <w:bCs/>
        <w:color w:val="646363"/>
        <w:sz w:val="28"/>
        <w:szCs w:val="28"/>
      </w:rPr>
      <w:t xml:space="preserve">Lucky Boat </w:t>
    </w:r>
    <w:r w:rsidR="001F6801">
      <w:rPr>
        <w:rFonts w:ascii="Arial" w:hAnsi="Arial" w:cs="Arial"/>
        <w:b/>
        <w:bCs/>
        <w:color w:val="646363"/>
        <w:sz w:val="28"/>
        <w:szCs w:val="28"/>
      </w:rPr>
      <w:t xml:space="preserve">&amp; Blue Dragon </w:t>
    </w:r>
    <w:r>
      <w:rPr>
        <w:rFonts w:ascii="Arial" w:hAnsi="Arial" w:cs="Arial"/>
        <w:b/>
        <w:bCs/>
        <w:color w:val="646363"/>
        <w:sz w:val="28"/>
        <w:szCs w:val="28"/>
      </w:rPr>
      <w:t>Noodles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26A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10D4F"/>
    <w:multiLevelType w:val="hybridMultilevel"/>
    <w:tmpl w:val="66E4A4B6"/>
    <w:lvl w:ilvl="0" w:tplc="7A7EBD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269F9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1E3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47B4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801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C7FD9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94D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224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7B6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263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07C3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390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83A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97B1C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394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34E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763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430D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4474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698C"/>
    <w:rsid w:val="00D96C9E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545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05A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5BA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3D47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54C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97A03"/>
    <w:rsid w:val="00FA0163"/>
    <w:rsid w:val="00FA120F"/>
    <w:rsid w:val="00FA2005"/>
    <w:rsid w:val="00FA365E"/>
    <w:rsid w:val="00FA403A"/>
    <w:rsid w:val="00FA4E88"/>
    <w:rsid w:val="00FA5107"/>
    <w:rsid w:val="00FA53E3"/>
    <w:rsid w:val="00FA5976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521B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4:docId w14:val="3941403C"/>
  <w15:docId w15:val="{777C8D28-362F-4815-A7F8-EEBBE53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58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58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58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583A"/>
    <w:rPr>
      <w:sz w:val="24"/>
      <w:szCs w:val="24"/>
    </w:rPr>
  </w:style>
  <w:style w:type="paragraph" w:styleId="BalloonText">
    <w:name w:val="Balloon Text"/>
    <w:basedOn w:val="Normal"/>
    <w:link w:val="BalloonTextChar"/>
    <w:rsid w:val="005D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8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ontrol" Target="activeX/activeX4.xml"/><Relationship Id="rId39" Type="http://schemas.openxmlformats.org/officeDocument/2006/relationships/control" Target="activeX/activeX17.xml"/><Relationship Id="rId21" Type="http://schemas.openxmlformats.org/officeDocument/2006/relationships/image" Target="media/image15.wmf"/><Relationship Id="rId34" Type="http://schemas.openxmlformats.org/officeDocument/2006/relationships/control" Target="activeX/activeX12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wmf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ontrol" Target="activeX/activeX1.xml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8" Type="http://schemas.openxmlformats.org/officeDocument/2006/relationships/image" Target="media/image2.jpeg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mill.co.uk/allerge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1562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http://www.westmill.co.uk/allergens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Casey, Sarah</cp:lastModifiedBy>
  <cp:revision>3</cp:revision>
  <cp:lastPrinted>2014-11-28T12:04:00Z</cp:lastPrinted>
  <dcterms:created xsi:type="dcterms:W3CDTF">2018-11-08T15:05:00Z</dcterms:created>
  <dcterms:modified xsi:type="dcterms:W3CDTF">2018-11-09T11:27:00Z</dcterms:modified>
</cp:coreProperties>
</file>